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24" w:rsidRPr="00FD6F24" w:rsidRDefault="00FD6F24" w:rsidP="00FD6F24">
      <w:pPr>
        <w:spacing w:after="0" w:line="240" w:lineRule="auto"/>
        <w:jc w:val="center"/>
        <w:rPr>
          <w:rFonts w:cs="Times New Roman"/>
          <w:b/>
          <w:sz w:val="32"/>
          <w:szCs w:val="32"/>
        </w:rPr>
      </w:pPr>
      <w:bookmarkStart w:id="0" w:name="OLE_LINK1"/>
      <w:r w:rsidRPr="00FD6F24">
        <w:rPr>
          <w:rFonts w:cs="Times New Roman" w:hint="eastAsia"/>
          <w:b/>
          <w:sz w:val="32"/>
          <w:szCs w:val="32"/>
        </w:rPr>
        <w:t>上海工商职业技术学院</w:t>
      </w:r>
    </w:p>
    <w:p w:rsidR="00FD6F24" w:rsidRPr="00FD6F24" w:rsidRDefault="00FD6F24" w:rsidP="00FD6F24">
      <w:pPr>
        <w:spacing w:after="0" w:line="240" w:lineRule="auto"/>
        <w:jc w:val="center"/>
        <w:rPr>
          <w:rFonts w:cs="Times New Roman"/>
          <w:b/>
          <w:sz w:val="32"/>
          <w:szCs w:val="32"/>
        </w:rPr>
      </w:pPr>
      <w:bookmarkStart w:id="1" w:name="_GoBack"/>
      <w:r w:rsidRPr="00FD6F24">
        <w:rPr>
          <w:rFonts w:cs="Times New Roman" w:hint="eastAsia"/>
          <w:b/>
          <w:sz w:val="32"/>
          <w:szCs w:val="32"/>
        </w:rPr>
        <w:t>网络安全实训室建设——服务器设备采购</w:t>
      </w:r>
      <w:r w:rsidR="00C67645">
        <w:rPr>
          <w:rFonts w:cs="Times New Roman" w:hint="eastAsia"/>
          <w:b/>
          <w:sz w:val="32"/>
          <w:szCs w:val="32"/>
        </w:rPr>
        <w:t>再次</w:t>
      </w:r>
      <w:r w:rsidRPr="00FD6F24">
        <w:rPr>
          <w:rFonts w:cs="Times New Roman" w:hint="eastAsia"/>
          <w:b/>
          <w:sz w:val="32"/>
          <w:szCs w:val="32"/>
        </w:rPr>
        <w:t>招标公告</w:t>
      </w:r>
    </w:p>
    <w:bookmarkEnd w:id="1"/>
    <w:p w:rsidR="00610688" w:rsidRPr="00FD6F24" w:rsidRDefault="00A148F1">
      <w:pPr>
        <w:jc w:val="center"/>
        <w:rPr>
          <w:rFonts w:asciiTheme="minorEastAsia" w:eastAsiaTheme="minorEastAsia" w:hAnsiTheme="minorEastAsia"/>
          <w:sz w:val="24"/>
        </w:rPr>
      </w:pPr>
      <w:r w:rsidRPr="00FD6F24">
        <w:rPr>
          <w:rFonts w:asciiTheme="minorEastAsia" w:eastAsiaTheme="minorEastAsia" w:hAnsiTheme="minorEastAsia" w:hint="eastAsia"/>
          <w:sz w:val="24"/>
        </w:rPr>
        <w:t>招标编号：</w:t>
      </w:r>
      <w:r w:rsidR="00FD6F24" w:rsidRPr="00FD6F24">
        <w:rPr>
          <w:rFonts w:asciiTheme="minorEastAsia" w:eastAsiaTheme="minorEastAsia" w:hAnsiTheme="minorEastAsia" w:hint="eastAsia"/>
          <w:sz w:val="24"/>
        </w:rPr>
        <w:t>GS-2021-08</w:t>
      </w:r>
      <w:r w:rsidR="00C67645">
        <w:rPr>
          <w:rFonts w:asciiTheme="minorEastAsia" w:eastAsiaTheme="minorEastAsia" w:hAnsiTheme="minorEastAsia" w:hint="eastAsia"/>
          <w:sz w:val="24"/>
        </w:rPr>
        <w:t>-1</w:t>
      </w:r>
    </w:p>
    <w:p w:rsidR="00610688" w:rsidRPr="00FD6F24" w:rsidRDefault="00A148F1">
      <w:pPr>
        <w:rPr>
          <w:rFonts w:asciiTheme="minorEastAsia" w:eastAsiaTheme="minorEastAsia" w:hAnsiTheme="minorEastAsia"/>
          <w:sz w:val="24"/>
        </w:rPr>
      </w:pPr>
      <w:r w:rsidRPr="00FD6F24">
        <w:rPr>
          <w:rFonts w:asciiTheme="minorEastAsia" w:eastAsiaTheme="minorEastAsia" w:hAnsiTheme="minorEastAsia" w:hint="eastAsia"/>
          <w:sz w:val="24"/>
        </w:rPr>
        <w:t>各公司厂商：</w:t>
      </w:r>
    </w:p>
    <w:p w:rsidR="00FD6F24" w:rsidRDefault="00A148F1" w:rsidP="00FD6F24">
      <w:pPr>
        <w:ind w:firstLine="480"/>
        <w:rPr>
          <w:rFonts w:asciiTheme="minorEastAsia" w:eastAsiaTheme="minorEastAsia" w:hAnsiTheme="minorEastAsia"/>
          <w:sz w:val="24"/>
        </w:rPr>
      </w:pPr>
      <w:r w:rsidRPr="00FD6F24">
        <w:rPr>
          <w:rFonts w:asciiTheme="minorEastAsia" w:eastAsiaTheme="minorEastAsia" w:hAnsiTheme="minorEastAsia" w:hint="eastAsia"/>
          <w:sz w:val="24"/>
        </w:rPr>
        <w:t>根据《中华人民共和国招标投标法》及有关法律法规和规章规定，</w:t>
      </w:r>
      <w:r w:rsidR="00C67645">
        <w:rPr>
          <w:rFonts w:asciiTheme="minorEastAsia" w:eastAsiaTheme="minorEastAsia" w:hAnsiTheme="minorEastAsia" w:hint="eastAsia"/>
          <w:sz w:val="24"/>
        </w:rPr>
        <w:t>鉴于GS-2021-08</w:t>
      </w:r>
      <w:r w:rsidRPr="00FD6F24">
        <w:rPr>
          <w:rFonts w:asciiTheme="minorEastAsia" w:eastAsiaTheme="minorEastAsia" w:hAnsiTheme="minorEastAsia" w:hint="eastAsia"/>
          <w:sz w:val="24"/>
        </w:rPr>
        <w:t>上海工商职业技术学院</w:t>
      </w:r>
      <w:r w:rsidR="003A56A7" w:rsidRPr="003A56A7">
        <w:rPr>
          <w:rFonts w:asciiTheme="minorEastAsia" w:eastAsiaTheme="minorEastAsia" w:hAnsiTheme="minorEastAsia" w:hint="eastAsia"/>
          <w:sz w:val="24"/>
        </w:rPr>
        <w:t>网络安全实训室建设——服务器设备采购</w:t>
      </w:r>
      <w:r w:rsidR="003A56A7">
        <w:rPr>
          <w:rFonts w:asciiTheme="minorEastAsia" w:eastAsiaTheme="minorEastAsia" w:hAnsiTheme="minorEastAsia" w:hint="eastAsia"/>
          <w:sz w:val="24"/>
        </w:rPr>
        <w:t>项目</w:t>
      </w:r>
      <w:r w:rsidR="00C67645">
        <w:rPr>
          <w:rFonts w:asciiTheme="minorEastAsia" w:eastAsiaTheme="minorEastAsia" w:hAnsiTheme="minorEastAsia" w:hint="eastAsia"/>
          <w:sz w:val="24"/>
        </w:rPr>
        <w:t>在招标期间存在公司未按要求提交应标文件，故作废标处理，现进行该项目再次招标，</w:t>
      </w:r>
      <w:r w:rsidRPr="00FD6F24">
        <w:rPr>
          <w:rFonts w:asciiTheme="minorEastAsia" w:eastAsiaTheme="minorEastAsia" w:hAnsiTheme="minorEastAsia" w:hint="eastAsia"/>
          <w:sz w:val="24"/>
        </w:rPr>
        <w:t>欢迎具有资质和能力的单位前来投标。</w:t>
      </w:r>
    </w:p>
    <w:p w:rsidR="00FD6F24" w:rsidRPr="00FD6F24" w:rsidRDefault="00FD6F24" w:rsidP="00FD6F24">
      <w:pPr>
        <w:ind w:firstLine="480"/>
        <w:rPr>
          <w:rFonts w:asciiTheme="minorEastAsia" w:eastAsiaTheme="minorEastAsia" w:hAnsiTheme="minorEastAsia"/>
          <w:sz w:val="24"/>
        </w:rPr>
      </w:pPr>
      <w:r w:rsidRPr="00FD6F24">
        <w:rPr>
          <w:rFonts w:asciiTheme="minorEastAsia" w:eastAsiaTheme="minorEastAsia" w:hAnsiTheme="minorEastAsia" w:hint="eastAsia"/>
          <w:sz w:val="24"/>
        </w:rPr>
        <w:t>一、设备需要</w:t>
      </w:r>
    </w:p>
    <w:p w:rsidR="00FD6F24" w:rsidRPr="00FD6F24" w:rsidRDefault="00FD6F24" w:rsidP="00FD6F24">
      <w:pPr>
        <w:ind w:firstLineChars="100" w:firstLine="240"/>
        <w:jc w:val="left"/>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项目名称：上海工商职业技术学院网络安全实训室建设项目</w:t>
      </w:r>
    </w:p>
    <w:p w:rsidR="00FD6F24" w:rsidRPr="00FD6F24" w:rsidRDefault="00FD6F24" w:rsidP="00FD6F24">
      <w:pPr>
        <w:ind w:firstLineChars="100" w:firstLine="240"/>
        <w:jc w:val="left"/>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招标内容：采购2台平台服务器</w:t>
      </w:r>
    </w:p>
    <w:p w:rsidR="00610688" w:rsidRPr="00FD6F24" w:rsidRDefault="00FD6F24" w:rsidP="00FD6F24">
      <w:pPr>
        <w:ind w:firstLineChars="100" w:firstLine="240"/>
        <w:jc w:val="left"/>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设备技术需求</w:t>
      </w:r>
    </w:p>
    <w:tbl>
      <w:tblPr>
        <w:tblStyle w:val="a5"/>
        <w:tblpPr w:leftFromText="180" w:rightFromText="180" w:vertAnchor="text" w:horzAnchor="margin" w:tblpY="259"/>
        <w:tblOverlap w:val="never"/>
        <w:tblW w:w="8768" w:type="dxa"/>
        <w:tblLayout w:type="fixed"/>
        <w:tblLook w:val="04A0" w:firstRow="1" w:lastRow="0" w:firstColumn="1" w:lastColumn="0" w:noHBand="0" w:noVBand="1"/>
      </w:tblPr>
      <w:tblGrid>
        <w:gridCol w:w="712"/>
        <w:gridCol w:w="1110"/>
        <w:gridCol w:w="6195"/>
        <w:gridCol w:w="751"/>
      </w:tblGrid>
      <w:tr w:rsidR="00610688" w:rsidRPr="00FD6F24">
        <w:trPr>
          <w:trHeight w:val="630"/>
        </w:trPr>
        <w:tc>
          <w:tcPr>
            <w:tcW w:w="712"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序号</w:t>
            </w:r>
          </w:p>
        </w:tc>
        <w:tc>
          <w:tcPr>
            <w:tcW w:w="1110"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名称</w:t>
            </w:r>
          </w:p>
        </w:tc>
        <w:tc>
          <w:tcPr>
            <w:tcW w:w="6195"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参数和要求</w:t>
            </w:r>
          </w:p>
        </w:tc>
        <w:tc>
          <w:tcPr>
            <w:tcW w:w="751"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数量</w:t>
            </w:r>
          </w:p>
        </w:tc>
      </w:tr>
      <w:tr w:rsidR="00610688" w:rsidRPr="00FD6F24">
        <w:trPr>
          <w:trHeight w:val="1917"/>
        </w:trPr>
        <w:tc>
          <w:tcPr>
            <w:tcW w:w="712"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w:t>
            </w:r>
          </w:p>
        </w:tc>
        <w:tc>
          <w:tcPr>
            <w:tcW w:w="1110"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教学资源平台服务器</w:t>
            </w:r>
          </w:p>
        </w:tc>
        <w:tc>
          <w:tcPr>
            <w:tcW w:w="6195" w:type="dxa"/>
            <w:vAlign w:val="center"/>
          </w:tcPr>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sz w:val="24"/>
              </w:rPr>
              <w:t>2 X Intel Xeon Gold 5218R Processor/2.10 GHz/27.5 MB/20C/40T/125 W/2UPI/2667MHz</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8X 32GB/DDR4/2400或2666MHz或2933MHz/ECC/REG</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4 X 500GB/SATA/SSD</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LR382A/8口/SAS 12Gb/半高/</w:t>
            </w:r>
            <w:proofErr w:type="spellStart"/>
            <w:r w:rsidRPr="00FD6F24">
              <w:rPr>
                <w:rFonts w:asciiTheme="minorEastAsia" w:eastAsiaTheme="minorEastAsia" w:hAnsiTheme="minorEastAsia" w:hint="eastAsia"/>
                <w:sz w:val="24"/>
              </w:rPr>
              <w:t>PCIe</w:t>
            </w:r>
            <w:proofErr w:type="spellEnd"/>
            <w:r w:rsidRPr="00FD6F24">
              <w:rPr>
                <w:rFonts w:asciiTheme="minorEastAsia" w:eastAsiaTheme="minorEastAsia" w:hAnsiTheme="minorEastAsia" w:hint="eastAsia"/>
                <w:sz w:val="24"/>
              </w:rPr>
              <w:t xml:space="preserve"> 3.0 x8/1GB缓存/支持RAID 0,1,5,6,10,50,60,JBOD</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上架导轨套件</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550W冗余电源模块（550W 1+1</w:t>
            </w:r>
            <w:proofErr w:type="gramStart"/>
            <w:r w:rsidRPr="00FD6F24">
              <w:rPr>
                <w:rFonts w:asciiTheme="minorEastAsia" w:eastAsiaTheme="minorEastAsia" w:hAnsiTheme="minorEastAsia" w:hint="eastAsia"/>
                <w:sz w:val="24"/>
              </w:rPr>
              <w:t>冗</w:t>
            </w:r>
            <w:proofErr w:type="gramEnd"/>
            <w:r w:rsidRPr="00FD6F24">
              <w:rPr>
                <w:rFonts w:asciiTheme="minorEastAsia" w:eastAsiaTheme="minorEastAsia" w:hAnsiTheme="minorEastAsia" w:hint="eastAsia"/>
                <w:sz w:val="24"/>
              </w:rPr>
              <w:t>电）</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（主板</w:t>
            </w:r>
            <w:proofErr w:type="gramStart"/>
            <w:r w:rsidRPr="00FD6F24">
              <w:rPr>
                <w:rFonts w:asciiTheme="minorEastAsia" w:eastAsiaTheme="minorEastAsia" w:hAnsiTheme="minorEastAsia" w:hint="eastAsia"/>
                <w:sz w:val="24"/>
              </w:rPr>
              <w:t>集成双</w:t>
            </w:r>
            <w:proofErr w:type="gramEnd"/>
            <w:r w:rsidRPr="00FD6F24">
              <w:rPr>
                <w:rFonts w:asciiTheme="minorEastAsia" w:eastAsiaTheme="minorEastAsia" w:hAnsiTheme="minorEastAsia" w:hint="eastAsia"/>
                <w:sz w:val="24"/>
              </w:rPr>
              <w:t>口千兆）</w:t>
            </w:r>
          </w:p>
        </w:tc>
        <w:tc>
          <w:tcPr>
            <w:tcW w:w="751" w:type="dxa"/>
            <w:vAlign w:val="center"/>
          </w:tcPr>
          <w:p w:rsidR="00610688" w:rsidRPr="00FD6F24" w:rsidRDefault="00A148F1">
            <w:pPr>
              <w:spacing w:line="273" w:lineRule="auto"/>
              <w:jc w:val="left"/>
              <w:rPr>
                <w:rFonts w:asciiTheme="minorEastAsia" w:eastAsiaTheme="minorEastAsia" w:hAnsiTheme="minorEastAsia"/>
                <w:sz w:val="24"/>
              </w:rPr>
            </w:pPr>
            <w:r w:rsidRPr="00FD6F24">
              <w:rPr>
                <w:rFonts w:asciiTheme="minorEastAsia" w:eastAsiaTheme="minorEastAsia" w:hAnsiTheme="minorEastAsia" w:hint="eastAsia"/>
                <w:sz w:val="24"/>
              </w:rPr>
              <w:t>1台</w:t>
            </w:r>
          </w:p>
        </w:tc>
      </w:tr>
      <w:tr w:rsidR="00610688" w:rsidRPr="00FD6F24">
        <w:trPr>
          <w:trHeight w:val="1917"/>
        </w:trPr>
        <w:tc>
          <w:tcPr>
            <w:tcW w:w="712" w:type="dxa"/>
            <w:vAlign w:val="center"/>
          </w:tcPr>
          <w:p w:rsidR="00610688" w:rsidRPr="00FD6F24" w:rsidRDefault="00A148F1">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2</w:t>
            </w:r>
          </w:p>
        </w:tc>
        <w:tc>
          <w:tcPr>
            <w:tcW w:w="1110" w:type="dxa"/>
            <w:vAlign w:val="center"/>
          </w:tcPr>
          <w:p w:rsidR="00610688" w:rsidRPr="00FD6F24" w:rsidRDefault="00A148F1">
            <w:pPr>
              <w:spacing w:line="273" w:lineRule="auto"/>
              <w:rPr>
                <w:rFonts w:asciiTheme="minorEastAsia" w:eastAsiaTheme="minorEastAsia" w:hAnsiTheme="minorEastAsia"/>
                <w:sz w:val="24"/>
              </w:rPr>
            </w:pPr>
            <w:r w:rsidRPr="00FD6F24">
              <w:rPr>
                <w:rFonts w:asciiTheme="minorEastAsia" w:eastAsiaTheme="minorEastAsia" w:hAnsiTheme="minorEastAsia" w:hint="eastAsia"/>
                <w:sz w:val="24"/>
              </w:rPr>
              <w:t>比赛平台服务器</w:t>
            </w:r>
          </w:p>
        </w:tc>
        <w:tc>
          <w:tcPr>
            <w:tcW w:w="6195" w:type="dxa"/>
            <w:vAlign w:val="center"/>
          </w:tcPr>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sz w:val="24"/>
              </w:rPr>
              <w:t>1 X Intel Xeon Bronze 3204 Processor/1.90 GHz/8.25 MB/6C/6T/85 W/2UPI/2133MHz</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2 X 32GB/DDR4/2400或2666MHz或2933MHz/ECC/REG</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2 X 1TB/SATA/7200RPM/3.5寸/企业级</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上架导轨套件(适用于机柜立柱间距730--870mm)</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t>1 X 双口/千兆铜</w:t>
            </w:r>
            <w:proofErr w:type="gramStart"/>
            <w:r w:rsidRPr="00FD6F24">
              <w:rPr>
                <w:rFonts w:asciiTheme="minorEastAsia" w:eastAsiaTheme="minorEastAsia" w:hAnsiTheme="minorEastAsia" w:hint="eastAsia"/>
                <w:sz w:val="24"/>
              </w:rPr>
              <w:t>纤</w:t>
            </w:r>
            <w:proofErr w:type="gramEnd"/>
            <w:r w:rsidRPr="00FD6F24">
              <w:rPr>
                <w:rFonts w:asciiTheme="minorEastAsia" w:eastAsiaTheme="minorEastAsia" w:hAnsiTheme="minorEastAsia" w:hint="eastAsia"/>
                <w:sz w:val="24"/>
              </w:rPr>
              <w:t>/I350-T2</w:t>
            </w:r>
          </w:p>
          <w:p w:rsidR="00610688" w:rsidRPr="00FD6F24" w:rsidRDefault="00A148F1" w:rsidP="00FD6F24">
            <w:pPr>
              <w:spacing w:line="273" w:lineRule="auto"/>
              <w:ind w:firstLineChars="100" w:firstLine="240"/>
              <w:rPr>
                <w:rFonts w:asciiTheme="minorEastAsia" w:eastAsiaTheme="minorEastAsia" w:hAnsiTheme="minorEastAsia"/>
                <w:sz w:val="24"/>
              </w:rPr>
            </w:pPr>
            <w:r w:rsidRPr="00FD6F24">
              <w:rPr>
                <w:rFonts w:asciiTheme="minorEastAsia" w:eastAsiaTheme="minorEastAsia" w:hAnsiTheme="minorEastAsia" w:hint="eastAsia"/>
                <w:sz w:val="24"/>
              </w:rPr>
              <w:lastRenderedPageBreak/>
              <w:t>（</w:t>
            </w:r>
            <w:proofErr w:type="gramStart"/>
            <w:r w:rsidRPr="00FD6F24">
              <w:rPr>
                <w:rFonts w:asciiTheme="minorEastAsia" w:eastAsiaTheme="minorEastAsia" w:hAnsiTheme="minorEastAsia" w:hint="eastAsia"/>
                <w:sz w:val="24"/>
              </w:rPr>
              <w:t>板载双</w:t>
            </w:r>
            <w:proofErr w:type="gramEnd"/>
            <w:r w:rsidRPr="00FD6F24">
              <w:rPr>
                <w:rFonts w:asciiTheme="minorEastAsia" w:eastAsiaTheme="minorEastAsia" w:hAnsiTheme="minorEastAsia" w:hint="eastAsia"/>
                <w:sz w:val="24"/>
              </w:rPr>
              <w:t>口千兆，</w:t>
            </w:r>
            <w:proofErr w:type="gramStart"/>
            <w:r w:rsidRPr="00FD6F24">
              <w:rPr>
                <w:rFonts w:asciiTheme="minorEastAsia" w:eastAsiaTheme="minorEastAsia" w:hAnsiTheme="minorEastAsia" w:hint="eastAsia"/>
                <w:sz w:val="24"/>
              </w:rPr>
              <w:t>标配</w:t>
            </w:r>
            <w:proofErr w:type="gramEnd"/>
            <w:r w:rsidRPr="00FD6F24">
              <w:rPr>
                <w:rFonts w:asciiTheme="minorEastAsia" w:eastAsiaTheme="minorEastAsia" w:hAnsiTheme="minorEastAsia" w:hint="eastAsia"/>
                <w:sz w:val="24"/>
              </w:rPr>
              <w:t>500W电源）</w:t>
            </w:r>
          </w:p>
        </w:tc>
        <w:tc>
          <w:tcPr>
            <w:tcW w:w="751" w:type="dxa"/>
            <w:vAlign w:val="center"/>
          </w:tcPr>
          <w:p w:rsidR="00610688" w:rsidRPr="00FD6F24" w:rsidRDefault="00A148F1">
            <w:pPr>
              <w:spacing w:line="273" w:lineRule="auto"/>
              <w:jc w:val="left"/>
              <w:rPr>
                <w:rFonts w:asciiTheme="minorEastAsia" w:eastAsiaTheme="minorEastAsia" w:hAnsiTheme="minorEastAsia"/>
                <w:sz w:val="24"/>
              </w:rPr>
            </w:pPr>
            <w:r w:rsidRPr="00FD6F24">
              <w:rPr>
                <w:rFonts w:asciiTheme="minorEastAsia" w:eastAsiaTheme="minorEastAsia" w:hAnsiTheme="minorEastAsia" w:hint="eastAsia"/>
                <w:sz w:val="24"/>
              </w:rPr>
              <w:lastRenderedPageBreak/>
              <w:t>1台</w:t>
            </w:r>
          </w:p>
        </w:tc>
      </w:tr>
    </w:tbl>
    <w:p w:rsidR="00610688" w:rsidRPr="00FD6F24" w:rsidRDefault="00FD6F24">
      <w:pPr>
        <w:pStyle w:val="1"/>
        <w:rPr>
          <w:rFonts w:asciiTheme="minorEastAsia" w:eastAsiaTheme="minorEastAsia" w:hAnsiTheme="minorEastAsia"/>
          <w:b/>
          <w:kern w:val="2"/>
          <w:szCs w:val="21"/>
        </w:rPr>
      </w:pPr>
      <w:r>
        <w:rPr>
          <w:rFonts w:asciiTheme="minorEastAsia" w:eastAsiaTheme="minorEastAsia" w:hAnsiTheme="minorEastAsia"/>
          <w:b/>
          <w:kern w:val="2"/>
          <w:szCs w:val="21"/>
        </w:rPr>
        <w:lastRenderedPageBreak/>
        <w:br/>
      </w:r>
      <w:r w:rsidR="00A148F1" w:rsidRPr="00FD6F24">
        <w:rPr>
          <w:rFonts w:asciiTheme="minorEastAsia" w:eastAsiaTheme="minorEastAsia" w:hAnsiTheme="minorEastAsia" w:hint="eastAsia"/>
          <w:b/>
          <w:kern w:val="2"/>
          <w:szCs w:val="21"/>
        </w:rPr>
        <w:t>二、投标方资质要求</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具有独立企业法人资格及相应经营范围，注册资金人民币</w:t>
      </w: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00万元以上（含</w:t>
      </w: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00万元）；</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．如果供应商所提供的主要货物不是供应商自己制造的，供应商提供制造厂家的正式授权证明或提供合法获得该货物及售后服务支持的有效证明；</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具有维护、维修技术人员，能提供良好的技术支持和售后服务；</w:t>
      </w:r>
    </w:p>
    <w:p w:rsidR="00610688" w:rsidRPr="00FD6F24" w:rsidRDefault="00A148F1" w:rsidP="00FD6F24">
      <w:pPr>
        <w:spacing w:line="360" w:lineRule="auto"/>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注：可根据具体项目要求增加对投标方的资质要求。</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三、设备报价</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报价单位应根据设备需求的规定进行报价。</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进行报价的设备必须同时附设备图样，主要技术性能、主要技术指标和具体配置的书面资料。</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四、交货时间</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中标厂商须在合同签约之日起30天内保质保量交付所有设备和附件。</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五、验收方式</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项目完成后，由买方组织相关专家进行项目预验收。卖方保证系统的性能与合同相符。卖方负责派工程师到用户现场免费进行系统的安装调试，在系统整体建设完成后，买方认为合格后，签订验收报告。</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六、付款方式</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合同签订后一周内付5</w:t>
      </w:r>
      <w:r w:rsidRPr="00FD6F24">
        <w:rPr>
          <w:rFonts w:asciiTheme="minorEastAsia" w:eastAsiaTheme="minorEastAsia" w:hAnsiTheme="minorEastAsia"/>
          <w:sz w:val="24"/>
        </w:rPr>
        <w:t>0%</w:t>
      </w:r>
      <w:r w:rsidRPr="00FD6F24">
        <w:rPr>
          <w:rFonts w:asciiTheme="minorEastAsia" w:eastAsiaTheme="minorEastAsia" w:hAnsiTheme="minorEastAsia" w:hint="eastAsia"/>
          <w:sz w:val="24"/>
        </w:rPr>
        <w:t>，安装完成验收合格后付4</w:t>
      </w:r>
      <w:r w:rsidRPr="00FD6F24">
        <w:rPr>
          <w:rFonts w:asciiTheme="minorEastAsia" w:eastAsiaTheme="minorEastAsia" w:hAnsiTheme="minorEastAsia"/>
          <w:sz w:val="24"/>
        </w:rPr>
        <w:t>5%</w:t>
      </w:r>
      <w:r w:rsidRPr="00FD6F24">
        <w:rPr>
          <w:rFonts w:asciiTheme="minorEastAsia" w:eastAsiaTheme="minorEastAsia" w:hAnsiTheme="minorEastAsia" w:hint="eastAsia"/>
          <w:sz w:val="24"/>
        </w:rPr>
        <w:t>。校方预留</w:t>
      </w:r>
      <w:r w:rsidRPr="00FD6F24">
        <w:rPr>
          <w:rFonts w:asciiTheme="minorEastAsia" w:eastAsiaTheme="minorEastAsia" w:hAnsiTheme="minorEastAsia"/>
          <w:sz w:val="24"/>
        </w:rPr>
        <w:t>5%</w:t>
      </w:r>
      <w:r w:rsidRPr="00FD6F24">
        <w:rPr>
          <w:rFonts w:asciiTheme="minorEastAsia" w:eastAsiaTheme="minorEastAsia" w:hAnsiTheme="minorEastAsia" w:hint="eastAsia"/>
          <w:sz w:val="24"/>
        </w:rPr>
        <w:t>质保金（</w:t>
      </w:r>
      <w:r w:rsidRPr="00FD6F24">
        <w:rPr>
          <w:rFonts w:asciiTheme="minorEastAsia" w:eastAsiaTheme="minorEastAsia" w:hAnsiTheme="minorEastAsia"/>
          <w:sz w:val="24"/>
        </w:rPr>
        <w:t>12</w:t>
      </w:r>
      <w:r w:rsidRPr="00FD6F24">
        <w:rPr>
          <w:rFonts w:asciiTheme="minorEastAsia" w:eastAsiaTheme="minorEastAsia" w:hAnsiTheme="minorEastAsia" w:hint="eastAsia"/>
          <w:sz w:val="24"/>
        </w:rPr>
        <w:t>个月）。（注：</w:t>
      </w:r>
      <w:r w:rsidRPr="00FD6F24">
        <w:rPr>
          <w:rFonts w:asciiTheme="minorEastAsia" w:eastAsiaTheme="minorEastAsia" w:hAnsiTheme="minorEastAsia"/>
          <w:sz w:val="24"/>
        </w:rPr>
        <w:t>12</w:t>
      </w:r>
      <w:r w:rsidRPr="00FD6F24">
        <w:rPr>
          <w:rFonts w:asciiTheme="minorEastAsia" w:eastAsiaTheme="minorEastAsia" w:hAnsiTheme="minorEastAsia" w:hint="eastAsia"/>
          <w:sz w:val="24"/>
        </w:rPr>
        <w:t>个月后将质保金</w:t>
      </w:r>
      <w:r w:rsidRPr="00FD6F24">
        <w:rPr>
          <w:rFonts w:asciiTheme="minorEastAsia" w:eastAsiaTheme="minorEastAsia" w:hAnsiTheme="minorEastAsia"/>
          <w:sz w:val="24"/>
        </w:rPr>
        <w:t>5%</w:t>
      </w:r>
      <w:r w:rsidRPr="00FD6F24">
        <w:rPr>
          <w:rFonts w:asciiTheme="minorEastAsia" w:eastAsiaTheme="minorEastAsia" w:hAnsiTheme="minorEastAsia" w:hint="eastAsia"/>
          <w:sz w:val="24"/>
        </w:rPr>
        <w:t>付款给卖方）</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七、质量保证与售后服务</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根据不同项目投标方提供质量保证和售后服务。</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投标方必须提交质保期结束后的售后服务方案。</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八、供货方式</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中标单位与上海工商职业技术学院按招标文件规定签订购货合同，卖方根据</w:t>
      </w:r>
      <w:r w:rsidRPr="00FD6F24">
        <w:rPr>
          <w:rFonts w:asciiTheme="minorEastAsia" w:eastAsiaTheme="minorEastAsia" w:hAnsiTheme="minorEastAsia" w:hint="eastAsia"/>
          <w:sz w:val="24"/>
        </w:rPr>
        <w:lastRenderedPageBreak/>
        <w:t>买方提供的使用单位名称、地址以及设备品种、数量和时间等，按时送货到指定地点，并根据使用单位的要求调试合格，送货等费用应包含在报价中。</w:t>
      </w:r>
    </w:p>
    <w:p w:rsidR="00610688" w:rsidRPr="00FD6F24" w:rsidRDefault="00A148F1" w:rsidP="00FD6F2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九、投标书内容及要求</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投标单位提供加盖公章的投标书正本一份，副本</w:t>
      </w:r>
      <w:r w:rsidR="00FD6F24" w:rsidRPr="00FD6F24">
        <w:rPr>
          <w:rFonts w:asciiTheme="minorEastAsia" w:eastAsiaTheme="minorEastAsia" w:hAnsiTheme="minorEastAsia" w:hint="eastAsia"/>
          <w:sz w:val="24"/>
        </w:rPr>
        <w:t>两</w:t>
      </w:r>
      <w:r w:rsidRPr="00FD6F24">
        <w:rPr>
          <w:rFonts w:asciiTheme="minorEastAsia" w:eastAsiaTheme="minorEastAsia" w:hAnsiTheme="minorEastAsia" w:hint="eastAsia"/>
          <w:sz w:val="24"/>
        </w:rPr>
        <w:t>份。（投标方应将投标文件正本和副本分别用信封密封，并标明招标编号、投标货物名称、投标单位名称及正本或副本。投标单位不得串标、围标和陪标（如一家投标单位送三份标书或三份标书封面格式和字体完全相同等），一经发现</w:t>
      </w:r>
      <w:r w:rsidR="00FD6F24" w:rsidRPr="00FD6F24">
        <w:rPr>
          <w:rFonts w:asciiTheme="minorEastAsia" w:eastAsiaTheme="minorEastAsia" w:hAnsiTheme="minorEastAsia" w:hint="eastAsia"/>
          <w:sz w:val="24"/>
        </w:rPr>
        <w:t>作</w:t>
      </w:r>
      <w:r w:rsidRPr="00FD6F24">
        <w:rPr>
          <w:rFonts w:asciiTheme="minorEastAsia" w:eastAsiaTheme="minorEastAsia" w:hAnsiTheme="minorEastAsia" w:hint="eastAsia"/>
          <w:sz w:val="24"/>
        </w:rPr>
        <w:t>废标处理，并取消此单位的投标资格。</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如果投标文件通过邮寄递交，投标方应将投标文件用内、外两层信封密封，并在外层标明招标编号、投标货物名称、投标单位名称，投标书应包含以下内容：</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投标书、投标分项明细表。</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投标方资质文件、资格证明（法人代表授权书）、法人身份（正反面）证复印件、被授权人身份证（正反面）复印件、营业执照复印件、税务登记证明复印件、原生产厂商授权书正本及复印件等）、安全生产许可证。</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质量、服务保证承诺书、备品备件、易损、易耗件清单和价格表等。</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 xml:space="preserve">4. </w:t>
      </w:r>
      <w:r w:rsidRPr="00FD6F24">
        <w:rPr>
          <w:rFonts w:asciiTheme="minorEastAsia" w:eastAsiaTheme="minorEastAsia" w:hAnsiTheme="minorEastAsia" w:hint="eastAsia"/>
          <w:sz w:val="24"/>
        </w:rPr>
        <w:t>技术服务与培训，履行合同所配备的管理、技术人员清单。</w:t>
      </w:r>
    </w:p>
    <w:p w:rsidR="00FD6F24" w:rsidRPr="00FD6F24" w:rsidRDefault="00FD6F24"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 xml:space="preserve">5. </w:t>
      </w:r>
      <w:r w:rsidRPr="00731E37">
        <w:rPr>
          <w:rFonts w:asciiTheme="minorEastAsia" w:eastAsiaTheme="minorEastAsia" w:hAnsiTheme="minorEastAsia" w:hint="eastAsia"/>
          <w:sz w:val="24"/>
        </w:rPr>
        <w:t>被授权人联系方式（电话、邮箱）。</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十、投标截止时间</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投标单位请在</w:t>
      </w:r>
      <w:r w:rsidRPr="00FD6F24">
        <w:rPr>
          <w:rFonts w:asciiTheme="minorEastAsia" w:eastAsiaTheme="minorEastAsia" w:hAnsiTheme="minorEastAsia"/>
          <w:sz w:val="24"/>
        </w:rPr>
        <w:t>20</w:t>
      </w:r>
      <w:r w:rsidRPr="00FD6F24">
        <w:rPr>
          <w:rFonts w:asciiTheme="minorEastAsia" w:eastAsiaTheme="minorEastAsia" w:hAnsiTheme="minorEastAsia" w:hint="eastAsia"/>
          <w:sz w:val="24"/>
        </w:rPr>
        <w:t>21年</w:t>
      </w:r>
      <w:r w:rsidR="00FD6F24" w:rsidRPr="00FD6F24">
        <w:rPr>
          <w:rFonts w:asciiTheme="minorEastAsia" w:eastAsiaTheme="minorEastAsia" w:hAnsiTheme="minorEastAsia" w:hint="eastAsia"/>
          <w:sz w:val="24"/>
        </w:rPr>
        <w:t>7</w:t>
      </w:r>
      <w:r w:rsidRPr="00FD6F24">
        <w:rPr>
          <w:rFonts w:asciiTheme="minorEastAsia" w:eastAsiaTheme="minorEastAsia" w:hAnsiTheme="minorEastAsia" w:hint="eastAsia"/>
          <w:sz w:val="24"/>
        </w:rPr>
        <w:t>月</w:t>
      </w:r>
      <w:r w:rsidR="00C67645">
        <w:rPr>
          <w:rFonts w:asciiTheme="minorEastAsia" w:eastAsiaTheme="minorEastAsia" w:hAnsiTheme="minorEastAsia" w:hint="eastAsia"/>
          <w:sz w:val="24"/>
        </w:rPr>
        <w:t>11</w:t>
      </w:r>
      <w:r w:rsidRPr="00FD6F24">
        <w:rPr>
          <w:rFonts w:asciiTheme="minorEastAsia" w:eastAsiaTheme="minorEastAsia" w:hAnsiTheme="minorEastAsia" w:hint="eastAsia"/>
          <w:sz w:val="24"/>
        </w:rPr>
        <w:t>日下午</w:t>
      </w:r>
      <w:r w:rsidR="00C67645">
        <w:rPr>
          <w:rFonts w:asciiTheme="minorEastAsia" w:eastAsiaTheme="minorEastAsia" w:hAnsiTheme="minorEastAsia" w:hint="eastAsia"/>
          <w:sz w:val="24"/>
        </w:rPr>
        <w:t>15</w:t>
      </w:r>
      <w:r w:rsidRPr="00FD6F24">
        <w:rPr>
          <w:rFonts w:asciiTheme="minorEastAsia" w:eastAsiaTheme="minorEastAsia" w:hAnsiTheme="minorEastAsia" w:hint="eastAsia"/>
          <w:sz w:val="24"/>
        </w:rPr>
        <w:t>：</w:t>
      </w:r>
      <w:r w:rsidRPr="00FD6F24">
        <w:rPr>
          <w:rFonts w:asciiTheme="minorEastAsia" w:eastAsiaTheme="minorEastAsia" w:hAnsiTheme="minorEastAsia"/>
          <w:sz w:val="24"/>
        </w:rPr>
        <w:t>00</w:t>
      </w:r>
      <w:r w:rsidRPr="00FD6F24">
        <w:rPr>
          <w:rFonts w:asciiTheme="minorEastAsia" w:eastAsiaTheme="minorEastAsia" w:hAnsiTheme="minorEastAsia" w:hint="eastAsia"/>
          <w:sz w:val="24"/>
        </w:rPr>
        <w:t>前将标书送达上海工商职业技术学院设备管理处。</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地址：上海市嘉定区外冈</w:t>
      </w:r>
      <w:proofErr w:type="gramStart"/>
      <w:r w:rsidRPr="00FD6F24">
        <w:rPr>
          <w:rFonts w:asciiTheme="minorEastAsia" w:eastAsiaTheme="minorEastAsia" w:hAnsiTheme="minorEastAsia" w:hint="eastAsia"/>
          <w:sz w:val="24"/>
        </w:rPr>
        <w:t>镇恒荣路</w:t>
      </w:r>
      <w:proofErr w:type="gramEnd"/>
      <w:r w:rsidRPr="00FD6F24">
        <w:rPr>
          <w:rFonts w:asciiTheme="minorEastAsia" w:eastAsiaTheme="minorEastAsia" w:hAnsiTheme="minorEastAsia" w:hint="eastAsia"/>
          <w:sz w:val="24"/>
        </w:rPr>
        <w:t>200号，行政楼</w:t>
      </w:r>
      <w:r w:rsidRPr="00FD6F24">
        <w:rPr>
          <w:rFonts w:asciiTheme="minorEastAsia" w:eastAsiaTheme="minorEastAsia" w:hAnsiTheme="minorEastAsia"/>
          <w:sz w:val="24"/>
        </w:rPr>
        <w:t>219</w:t>
      </w:r>
      <w:r w:rsidRPr="00FD6F24">
        <w:rPr>
          <w:rFonts w:asciiTheme="minorEastAsia" w:eastAsiaTheme="minorEastAsia" w:hAnsiTheme="minorEastAsia" w:hint="eastAsia"/>
          <w:sz w:val="24"/>
        </w:rPr>
        <w:t>室，邮编</w:t>
      </w:r>
      <w:r w:rsidRPr="00FD6F24">
        <w:rPr>
          <w:rFonts w:asciiTheme="minorEastAsia" w:eastAsiaTheme="minorEastAsia" w:hAnsiTheme="minorEastAsia"/>
          <w:sz w:val="24"/>
        </w:rPr>
        <w:t xml:space="preserve">201806   </w:t>
      </w:r>
      <w:r w:rsidRPr="00FD6F24">
        <w:rPr>
          <w:rFonts w:asciiTheme="minorEastAsia" w:eastAsiaTheme="minorEastAsia" w:hAnsiTheme="minorEastAsia" w:hint="eastAsia"/>
          <w:sz w:val="24"/>
        </w:rPr>
        <w:t>请在封面注明招标编号</w:t>
      </w:r>
    </w:p>
    <w:p w:rsidR="00610688" w:rsidRPr="00FD6F24" w:rsidRDefault="00FD6F24"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1.</w:t>
      </w:r>
      <w:r w:rsidR="00A148F1" w:rsidRPr="00FD6F24">
        <w:rPr>
          <w:rFonts w:asciiTheme="minorEastAsia" w:eastAsiaTheme="minorEastAsia" w:hAnsiTheme="minorEastAsia" w:hint="eastAsia"/>
          <w:sz w:val="24"/>
        </w:rPr>
        <w:t>联系人：</w:t>
      </w:r>
      <w:r w:rsidR="00A148F1" w:rsidRPr="00FD6F24">
        <w:rPr>
          <w:rFonts w:asciiTheme="minorEastAsia" w:eastAsiaTheme="minorEastAsia" w:hAnsiTheme="minorEastAsia"/>
          <w:sz w:val="24"/>
        </w:rPr>
        <w:t xml:space="preserve">  </w:t>
      </w:r>
      <w:r w:rsidR="00A148F1" w:rsidRPr="00FD6F24">
        <w:rPr>
          <w:rFonts w:asciiTheme="minorEastAsia" w:eastAsiaTheme="minorEastAsia" w:hAnsiTheme="minorEastAsia" w:hint="eastAsia"/>
          <w:sz w:val="24"/>
        </w:rPr>
        <w:t>朱老师</w:t>
      </w:r>
      <w:r w:rsidR="00A148F1" w:rsidRPr="00FD6F24">
        <w:rPr>
          <w:rFonts w:asciiTheme="minorEastAsia" w:eastAsiaTheme="minorEastAsia" w:hAnsiTheme="minorEastAsia"/>
          <w:sz w:val="24"/>
        </w:rPr>
        <w:t xml:space="preserve">   </w:t>
      </w:r>
      <w:r w:rsidR="00A148F1" w:rsidRPr="00FD6F24">
        <w:rPr>
          <w:rFonts w:asciiTheme="minorEastAsia" w:eastAsiaTheme="minorEastAsia" w:hAnsiTheme="minorEastAsia" w:hint="eastAsia"/>
          <w:sz w:val="24"/>
        </w:rPr>
        <w:t>电话：</w:t>
      </w:r>
      <w:r w:rsidR="00C67645">
        <w:rPr>
          <w:rFonts w:asciiTheme="minorEastAsia" w:eastAsiaTheme="minorEastAsia" w:hAnsiTheme="minorEastAsia" w:hint="eastAsia"/>
          <w:sz w:val="24"/>
        </w:rPr>
        <w:t>13585616886</w:t>
      </w:r>
    </w:p>
    <w:p w:rsidR="00610688" w:rsidRPr="00FD6F24" w:rsidRDefault="00A148F1" w:rsidP="00FD6F2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00FD6F24" w:rsidRPr="00FD6F24">
        <w:rPr>
          <w:rFonts w:asciiTheme="minorEastAsia" w:eastAsiaTheme="minorEastAsia" w:hAnsiTheme="minorEastAsia" w:hint="eastAsia"/>
          <w:sz w:val="24"/>
        </w:rPr>
        <w:t>.</w:t>
      </w:r>
      <w:r w:rsidRPr="00FD6F24">
        <w:rPr>
          <w:rFonts w:asciiTheme="minorEastAsia" w:eastAsiaTheme="minorEastAsia" w:hAnsiTheme="minorEastAsia" w:hint="eastAsia"/>
          <w:sz w:val="24"/>
        </w:rPr>
        <w:t>技术负责人：</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李老师</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电话：</w:t>
      </w:r>
      <w:r w:rsidRPr="00FD6F24">
        <w:rPr>
          <w:rFonts w:asciiTheme="minorEastAsia" w:eastAsiaTheme="minorEastAsia" w:hAnsiTheme="minorEastAsia"/>
          <w:sz w:val="24"/>
        </w:rPr>
        <w:t>021-60675958-10</w:t>
      </w:r>
      <w:r w:rsidRPr="00FD6F24">
        <w:rPr>
          <w:rFonts w:asciiTheme="minorEastAsia" w:eastAsiaTheme="minorEastAsia" w:hAnsiTheme="minorEastAsia" w:hint="eastAsia"/>
          <w:sz w:val="24"/>
        </w:rPr>
        <w:t>45</w:t>
      </w:r>
      <w:r w:rsidRPr="00FD6F24">
        <w:rPr>
          <w:rFonts w:asciiTheme="minorEastAsia" w:eastAsiaTheme="minorEastAsia" w:hAnsiTheme="minorEastAsia"/>
          <w:sz w:val="24"/>
        </w:rPr>
        <w:t xml:space="preserve">    </w:t>
      </w:r>
    </w:p>
    <w:p w:rsidR="00610688" w:rsidRPr="00FD6F24" w:rsidRDefault="00610688" w:rsidP="00FD6F24">
      <w:pPr>
        <w:ind w:firstLineChars="200" w:firstLine="480"/>
        <w:rPr>
          <w:rFonts w:asciiTheme="minorEastAsia" w:eastAsiaTheme="minorEastAsia" w:hAnsiTheme="minorEastAsia"/>
          <w:sz w:val="24"/>
        </w:rPr>
      </w:pPr>
    </w:p>
    <w:p w:rsidR="00FD6F24" w:rsidRPr="00FD6F24" w:rsidRDefault="00FD6F24" w:rsidP="00FD6F24">
      <w:pPr>
        <w:spacing w:after="0" w:line="240" w:lineRule="auto"/>
        <w:jc w:val="right"/>
        <w:rPr>
          <w:rFonts w:ascii="宋体" w:hAnsi="宋体" w:cs="Times New Roman"/>
          <w:sz w:val="24"/>
          <w:szCs w:val="24"/>
        </w:rPr>
      </w:pPr>
      <w:r w:rsidRPr="00FD6F24">
        <w:rPr>
          <w:rFonts w:ascii="宋体" w:hAnsi="宋体" w:cs="Times New Roman" w:hint="eastAsia"/>
          <w:sz w:val="24"/>
          <w:szCs w:val="24"/>
        </w:rPr>
        <w:t>上海工商职业技术学院采购与招标工作领导小组</w:t>
      </w:r>
    </w:p>
    <w:p w:rsidR="00FD6F24" w:rsidRPr="00FD6F24" w:rsidRDefault="00FD6F24" w:rsidP="00FD6F24">
      <w:pPr>
        <w:spacing w:after="0" w:line="240" w:lineRule="auto"/>
        <w:ind w:firstLineChars="1700" w:firstLine="4080"/>
        <w:rPr>
          <w:rFonts w:ascii="宋体" w:hAnsi="宋体" w:cs="Times New Roman"/>
          <w:sz w:val="24"/>
          <w:szCs w:val="24"/>
        </w:rPr>
      </w:pPr>
      <w:r w:rsidRPr="00FD6F24">
        <w:rPr>
          <w:rFonts w:ascii="宋体" w:hAnsi="宋体" w:cs="Times New Roman"/>
          <w:sz w:val="24"/>
          <w:szCs w:val="24"/>
        </w:rPr>
        <w:t>20</w:t>
      </w:r>
      <w:r w:rsidRPr="00FD6F24">
        <w:rPr>
          <w:rFonts w:ascii="宋体" w:hAnsi="宋体" w:cs="Times New Roman" w:hint="eastAsia"/>
          <w:sz w:val="24"/>
          <w:szCs w:val="24"/>
        </w:rPr>
        <w:t>21年</w:t>
      </w:r>
      <w:r w:rsidRPr="00FD6F24">
        <w:rPr>
          <w:rFonts w:ascii="宋体" w:hAnsi="宋体" w:cs="Times New Roman"/>
          <w:sz w:val="24"/>
          <w:szCs w:val="24"/>
        </w:rPr>
        <w:t xml:space="preserve"> </w:t>
      </w:r>
      <w:r w:rsidR="00C67645">
        <w:rPr>
          <w:rFonts w:ascii="宋体" w:hAnsi="宋体" w:cs="Times New Roman" w:hint="eastAsia"/>
          <w:sz w:val="24"/>
          <w:szCs w:val="24"/>
        </w:rPr>
        <w:t>7</w:t>
      </w:r>
      <w:r w:rsidRPr="00FD6F24">
        <w:rPr>
          <w:rFonts w:ascii="宋体" w:hAnsi="宋体" w:cs="Times New Roman" w:hint="eastAsia"/>
          <w:sz w:val="24"/>
          <w:szCs w:val="24"/>
        </w:rPr>
        <w:t>月</w:t>
      </w:r>
      <w:r w:rsidR="00C67645">
        <w:rPr>
          <w:rFonts w:ascii="宋体" w:hAnsi="宋体" w:cs="Times New Roman" w:hint="eastAsia"/>
          <w:sz w:val="24"/>
          <w:szCs w:val="24"/>
        </w:rPr>
        <w:t>5</w:t>
      </w:r>
      <w:r w:rsidRPr="00FD6F24">
        <w:rPr>
          <w:rFonts w:ascii="宋体" w:hAnsi="宋体" w:cs="Times New Roman" w:hint="eastAsia"/>
          <w:sz w:val="24"/>
          <w:szCs w:val="24"/>
        </w:rPr>
        <w:t>日</w:t>
      </w:r>
    </w:p>
    <w:p w:rsidR="00FD6F24" w:rsidRPr="00FD6F24" w:rsidRDefault="00FD6F24" w:rsidP="00FD6F24">
      <w:pPr>
        <w:spacing w:after="0" w:line="240" w:lineRule="auto"/>
        <w:rPr>
          <w:rFonts w:ascii="宋体" w:hAnsi="宋体" w:cs="Times New Roman"/>
          <w:sz w:val="24"/>
          <w:szCs w:val="24"/>
        </w:rPr>
      </w:pPr>
    </w:p>
    <w:p w:rsidR="00FD6F24" w:rsidRPr="00FD6F24" w:rsidRDefault="00FD6F24" w:rsidP="00FD6F24">
      <w:pPr>
        <w:spacing w:after="0" w:line="240" w:lineRule="auto"/>
        <w:rPr>
          <w:rFonts w:ascii="宋体" w:hAnsi="宋体" w:cs="Times New Roman"/>
          <w:sz w:val="24"/>
          <w:szCs w:val="24"/>
        </w:rPr>
      </w:pPr>
    </w:p>
    <w:bookmarkEnd w:id="0"/>
    <w:p w:rsidR="00FD6F24" w:rsidRDefault="00FD6F24" w:rsidP="00FD6F24">
      <w:pPr>
        <w:spacing w:after="0" w:line="240" w:lineRule="auto"/>
        <w:jc w:val="right"/>
        <w:rPr>
          <w:rFonts w:ascii="宋体"/>
          <w:sz w:val="28"/>
          <w:szCs w:val="28"/>
        </w:rPr>
      </w:pPr>
    </w:p>
    <w:sectPr w:rsidR="00FD6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9C" w:rsidRDefault="001A349C">
      <w:pPr>
        <w:spacing w:line="240" w:lineRule="auto"/>
      </w:pPr>
      <w:r>
        <w:separator/>
      </w:r>
    </w:p>
  </w:endnote>
  <w:endnote w:type="continuationSeparator" w:id="0">
    <w:p w:rsidR="001A349C" w:rsidRDefault="001A3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9C" w:rsidRDefault="001A349C">
      <w:pPr>
        <w:spacing w:after="0" w:line="240" w:lineRule="auto"/>
      </w:pPr>
      <w:r>
        <w:separator/>
      </w:r>
    </w:p>
  </w:footnote>
  <w:footnote w:type="continuationSeparator" w:id="0">
    <w:p w:rsidR="001A349C" w:rsidRDefault="001A3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DC8"/>
    <w:multiLevelType w:val="multilevel"/>
    <w:tmpl w:val="07962DC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D6"/>
    <w:rsid w:val="00000388"/>
    <w:rsid w:val="00005DF4"/>
    <w:rsid w:val="00032EA8"/>
    <w:rsid w:val="0006301B"/>
    <w:rsid w:val="000844A8"/>
    <w:rsid w:val="00097E8A"/>
    <w:rsid w:val="000B7882"/>
    <w:rsid w:val="000D160C"/>
    <w:rsid w:val="00143BE9"/>
    <w:rsid w:val="0014708C"/>
    <w:rsid w:val="001655E1"/>
    <w:rsid w:val="0019316B"/>
    <w:rsid w:val="001A10D6"/>
    <w:rsid w:val="001A2BD0"/>
    <w:rsid w:val="001A349C"/>
    <w:rsid w:val="0020592D"/>
    <w:rsid w:val="00211DF6"/>
    <w:rsid w:val="00243536"/>
    <w:rsid w:val="00254E91"/>
    <w:rsid w:val="0028640F"/>
    <w:rsid w:val="00293038"/>
    <w:rsid w:val="00330721"/>
    <w:rsid w:val="00351281"/>
    <w:rsid w:val="00394D24"/>
    <w:rsid w:val="003A56A7"/>
    <w:rsid w:val="003C0D20"/>
    <w:rsid w:val="003D06B7"/>
    <w:rsid w:val="003F7C66"/>
    <w:rsid w:val="004071C6"/>
    <w:rsid w:val="00417CAA"/>
    <w:rsid w:val="00435603"/>
    <w:rsid w:val="004779FA"/>
    <w:rsid w:val="004A5DFF"/>
    <w:rsid w:val="00524F88"/>
    <w:rsid w:val="00561FB1"/>
    <w:rsid w:val="0056585F"/>
    <w:rsid w:val="005D0631"/>
    <w:rsid w:val="005F39F5"/>
    <w:rsid w:val="00610688"/>
    <w:rsid w:val="00611CA5"/>
    <w:rsid w:val="00660F22"/>
    <w:rsid w:val="006C2AC1"/>
    <w:rsid w:val="007A08D7"/>
    <w:rsid w:val="007B2010"/>
    <w:rsid w:val="007E76AC"/>
    <w:rsid w:val="008245F4"/>
    <w:rsid w:val="00896410"/>
    <w:rsid w:val="008973F5"/>
    <w:rsid w:val="008C3E29"/>
    <w:rsid w:val="008C4204"/>
    <w:rsid w:val="009B20D2"/>
    <w:rsid w:val="009B35AE"/>
    <w:rsid w:val="009C21FC"/>
    <w:rsid w:val="009E6B97"/>
    <w:rsid w:val="009F29EB"/>
    <w:rsid w:val="00A00E8D"/>
    <w:rsid w:val="00A13AED"/>
    <w:rsid w:val="00A148F1"/>
    <w:rsid w:val="00A3107B"/>
    <w:rsid w:val="00A62E99"/>
    <w:rsid w:val="00A90C40"/>
    <w:rsid w:val="00A96278"/>
    <w:rsid w:val="00AD3986"/>
    <w:rsid w:val="00AD44E8"/>
    <w:rsid w:val="00B242C8"/>
    <w:rsid w:val="00C22F80"/>
    <w:rsid w:val="00C651D6"/>
    <w:rsid w:val="00C67645"/>
    <w:rsid w:val="00D52EDF"/>
    <w:rsid w:val="00D5507F"/>
    <w:rsid w:val="00E17AB1"/>
    <w:rsid w:val="00EA12D0"/>
    <w:rsid w:val="00EA19DA"/>
    <w:rsid w:val="00EA2C19"/>
    <w:rsid w:val="00F12234"/>
    <w:rsid w:val="00F1356D"/>
    <w:rsid w:val="00F35E65"/>
    <w:rsid w:val="00F36A7D"/>
    <w:rsid w:val="00F4299E"/>
    <w:rsid w:val="00F7110D"/>
    <w:rsid w:val="00F82229"/>
    <w:rsid w:val="00F946AB"/>
    <w:rsid w:val="00FD6F24"/>
    <w:rsid w:val="03DE6D6B"/>
    <w:rsid w:val="08112245"/>
    <w:rsid w:val="0A3D7DF9"/>
    <w:rsid w:val="0D4B7A0B"/>
    <w:rsid w:val="11A9055F"/>
    <w:rsid w:val="18714FB9"/>
    <w:rsid w:val="232D61DC"/>
    <w:rsid w:val="23976857"/>
    <w:rsid w:val="24894074"/>
    <w:rsid w:val="24F94578"/>
    <w:rsid w:val="2A8B7D4C"/>
    <w:rsid w:val="2BC96F3C"/>
    <w:rsid w:val="2C2E40EC"/>
    <w:rsid w:val="2FD5343B"/>
    <w:rsid w:val="33EB6A60"/>
    <w:rsid w:val="354960F9"/>
    <w:rsid w:val="35E00019"/>
    <w:rsid w:val="37AF7926"/>
    <w:rsid w:val="380D652A"/>
    <w:rsid w:val="3F020222"/>
    <w:rsid w:val="3F1A7B28"/>
    <w:rsid w:val="40616B4B"/>
    <w:rsid w:val="434B0C6C"/>
    <w:rsid w:val="443C43B1"/>
    <w:rsid w:val="475C107C"/>
    <w:rsid w:val="58C04983"/>
    <w:rsid w:val="61F21F82"/>
    <w:rsid w:val="62A24D2F"/>
    <w:rsid w:val="67224EC2"/>
    <w:rsid w:val="6B6435B4"/>
    <w:rsid w:val="6C745938"/>
    <w:rsid w:val="70A02AF0"/>
    <w:rsid w:val="710623A3"/>
    <w:rsid w:val="755455C6"/>
    <w:rsid w:val="759E607E"/>
    <w:rsid w:val="77361677"/>
    <w:rsid w:val="77DB3EEF"/>
    <w:rsid w:val="785E4419"/>
    <w:rsid w:val="79761B1A"/>
    <w:rsid w:val="7FE2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 w:type="paragraph" w:styleId="a7">
    <w:name w:val="Date"/>
    <w:basedOn w:val="a"/>
    <w:next w:val="a"/>
    <w:link w:val="Char1"/>
    <w:uiPriority w:val="99"/>
    <w:semiHidden/>
    <w:unhideWhenUsed/>
    <w:rsid w:val="00FD6F24"/>
    <w:pPr>
      <w:ind w:leftChars="2500" w:left="100"/>
    </w:pPr>
  </w:style>
  <w:style w:type="character" w:customStyle="1" w:styleId="Char1">
    <w:name w:val="日期 Char"/>
    <w:basedOn w:val="a0"/>
    <w:link w:val="a7"/>
    <w:uiPriority w:val="99"/>
    <w:semiHidden/>
    <w:rsid w:val="00FD6F24"/>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 w:type="paragraph" w:styleId="a7">
    <w:name w:val="Date"/>
    <w:basedOn w:val="a"/>
    <w:next w:val="a"/>
    <w:link w:val="Char1"/>
    <w:uiPriority w:val="99"/>
    <w:semiHidden/>
    <w:unhideWhenUsed/>
    <w:rsid w:val="00FD6F24"/>
    <w:pPr>
      <w:ind w:leftChars="2500" w:left="100"/>
    </w:pPr>
  </w:style>
  <w:style w:type="character" w:customStyle="1" w:styleId="Char1">
    <w:name w:val="日期 Char"/>
    <w:basedOn w:val="a0"/>
    <w:link w:val="a7"/>
    <w:uiPriority w:val="99"/>
    <w:semiHidden/>
    <w:rsid w:val="00FD6F24"/>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1728</Characters>
  <Application>Microsoft Office Word</Application>
  <DocSecurity>0</DocSecurity>
  <Lines>14</Lines>
  <Paragraphs>4</Paragraphs>
  <ScaleCrop>false</ScaleCrop>
  <Company>Microsoft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Faye</cp:lastModifiedBy>
  <cp:revision>2</cp:revision>
  <dcterms:created xsi:type="dcterms:W3CDTF">2021-07-05T08:33:00Z</dcterms:created>
  <dcterms:modified xsi:type="dcterms:W3CDTF">2021-07-05T08:33:00Z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6185C60F8B014A86B562107A5BBD2DFE</vt:lpwstr>
  </property>
</Properties>
</file>