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4" w:rsidRDefault="00DE415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36"/>
          <w:szCs w:val="36"/>
        </w:rPr>
      </w:pPr>
      <w:bookmarkStart w:id="0" w:name="OLE_LINK1"/>
      <w:bookmarkStart w:id="1" w:name="OLE_LINK2"/>
      <w:r>
        <w:rPr>
          <w:rFonts w:ascii="宋体" w:hAnsi="宋体" w:cs="宋体" w:hint="eastAsia"/>
          <w:b/>
          <w:bCs/>
          <w:kern w:val="0"/>
          <w:sz w:val="36"/>
          <w:szCs w:val="36"/>
        </w:rPr>
        <w:t>上海工商职业技术学院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br/>
        <w:t>2021年学生健康体检项目</w:t>
      </w:r>
      <w:r w:rsidR="00696308">
        <w:rPr>
          <w:rFonts w:ascii="宋体" w:hAnsi="宋体" w:cs="宋体" w:hint="eastAsia"/>
          <w:b/>
          <w:bCs/>
          <w:kern w:val="0"/>
          <w:sz w:val="36"/>
          <w:szCs w:val="36"/>
        </w:rPr>
        <w:t>再次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招标公告</w:t>
      </w:r>
    </w:p>
    <w:p w:rsidR="00353CD4" w:rsidRDefault="00DE415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招标编号：GS-2021-03</w:t>
      </w:r>
      <w:r w:rsidR="00696308">
        <w:rPr>
          <w:rFonts w:ascii="宋体" w:hAnsi="宋体" w:cs="宋体" w:hint="eastAsia"/>
          <w:kern w:val="0"/>
          <w:sz w:val="24"/>
        </w:rPr>
        <w:t>-1</w:t>
      </w:r>
    </w:p>
    <w:p w:rsidR="00353CD4" w:rsidRDefault="00DE4150">
      <w:pPr>
        <w:widowControl/>
        <w:spacing w:before="100" w:beforeAutospacing="1" w:after="100" w:afterAutospacing="1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各公司厂商：</w:t>
      </w:r>
    </w:p>
    <w:p w:rsidR="00353CD4" w:rsidRDefault="00DE4150">
      <w:pPr>
        <w:widowControl/>
        <w:spacing w:before="100" w:beforeAutospacing="1" w:after="100" w:afterAutospacing="1"/>
        <w:ind w:firstLine="420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根据《中华人民共和国招标投标法》及有关法律法规和规章规定，</w:t>
      </w:r>
      <w:r w:rsidR="00696308" w:rsidRPr="00696308">
        <w:rPr>
          <w:rFonts w:ascii="宋体" w:hAnsi="宋体" w:cs="宋体" w:hint="eastAsia"/>
          <w:kern w:val="0"/>
          <w:sz w:val="24"/>
        </w:rPr>
        <w:t>鉴于GS-2021-03</w:t>
      </w:r>
      <w:r w:rsidR="00696308" w:rsidRPr="00696308">
        <w:rPr>
          <w:rFonts w:ascii="宋体" w:hAnsi="宋体" w:cs="宋体" w:hint="eastAsia"/>
          <w:kern w:val="0"/>
          <w:sz w:val="24"/>
        </w:rPr>
        <w:t xml:space="preserve"> </w:t>
      </w:r>
      <w:r w:rsidR="00696308" w:rsidRPr="00696308">
        <w:rPr>
          <w:rFonts w:ascii="宋体" w:hAnsi="宋体" w:cs="宋体" w:hint="eastAsia"/>
          <w:kern w:val="0"/>
          <w:sz w:val="24"/>
        </w:rPr>
        <w:t>“2021年学生健康体检项目”招标期间</w:t>
      </w:r>
      <w:r w:rsidR="00696308" w:rsidRPr="00696308">
        <w:rPr>
          <w:rFonts w:ascii="宋体" w:hAnsi="宋体" w:cs="宋体" w:hint="eastAsia"/>
          <w:kern w:val="0"/>
          <w:sz w:val="24"/>
        </w:rPr>
        <w:t>未满三家，</w:t>
      </w:r>
      <w:r w:rsidR="00696308">
        <w:rPr>
          <w:rFonts w:ascii="宋体" w:hAnsi="宋体" w:cs="宋体" w:hint="eastAsia"/>
          <w:kern w:val="0"/>
          <w:sz w:val="24"/>
        </w:rPr>
        <w:t>现</w:t>
      </w:r>
      <w:r>
        <w:rPr>
          <w:rFonts w:ascii="宋体" w:hAnsi="宋体" w:cs="宋体" w:hint="eastAsia"/>
          <w:kern w:val="0"/>
          <w:sz w:val="24"/>
        </w:rPr>
        <w:t>就“2021年学生健康体检项目”进行</w:t>
      </w:r>
      <w:r w:rsidR="00696308">
        <w:rPr>
          <w:rFonts w:ascii="宋体" w:hAnsi="宋体" w:cs="宋体" w:hint="eastAsia"/>
          <w:kern w:val="0"/>
          <w:sz w:val="24"/>
        </w:rPr>
        <w:t>再次</w:t>
      </w:r>
      <w:r>
        <w:rPr>
          <w:rFonts w:ascii="宋体" w:hAnsi="宋体" w:cs="宋体" w:hint="eastAsia"/>
          <w:kern w:val="0"/>
          <w:sz w:val="24"/>
        </w:rPr>
        <w:t>公开招标采购，欢迎具有资质和能力的单位前来投标。</w:t>
      </w:r>
      <w:r>
        <w:rPr>
          <w:rFonts w:ascii="宋体" w:hAnsi="宋体" w:cs="宋体" w:hint="eastAsia"/>
          <w:b/>
          <w:bCs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一、项目名称</w:t>
      </w:r>
      <w:r>
        <w:rPr>
          <w:rFonts w:ascii="宋体" w:hAnsi="宋体" w:cs="宋体" w:hint="eastAsia"/>
          <w:kern w:val="0"/>
          <w:sz w:val="24"/>
        </w:rPr>
        <w:br/>
        <w:t xml:space="preserve">　　2021年上海工商职业技术学院学生健康体检</w:t>
      </w:r>
      <w:r>
        <w:rPr>
          <w:rFonts w:ascii="宋体" w:hAnsi="宋体" w:cs="宋体" w:hint="eastAsia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br/>
        <w:t xml:space="preserve">　　</w:t>
      </w:r>
      <w:r>
        <w:rPr>
          <w:rFonts w:ascii="宋体" w:hAnsi="宋体" w:cs="宋体" w:hint="eastAsia"/>
          <w:b/>
          <w:bCs/>
          <w:kern w:val="0"/>
          <w:sz w:val="24"/>
        </w:rPr>
        <w:t>二、2021年体检检查基本项目</w:t>
      </w:r>
    </w:p>
    <w:tbl>
      <w:tblPr>
        <w:tblpPr w:leftFromText="180" w:rightFromText="180" w:vertAnchor="text" w:horzAnchor="page" w:tblpX="1566" w:tblpY="124"/>
        <w:tblOverlap w:val="never"/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495"/>
        <w:gridCol w:w="5130"/>
      </w:tblGrid>
      <w:tr w:rsidR="00353CD4">
        <w:trPr>
          <w:trHeight w:val="520"/>
        </w:trPr>
        <w:tc>
          <w:tcPr>
            <w:tcW w:w="4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体检项目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临床意义</w:t>
            </w:r>
          </w:p>
        </w:tc>
      </w:tr>
      <w:tr w:rsidR="00353CD4">
        <w:trPr>
          <w:trHeight w:val="520"/>
        </w:trPr>
        <w:tc>
          <w:tcPr>
            <w:tcW w:w="4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353CD4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353CD4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353CD4">
        <w:trPr>
          <w:trHeight w:val="5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身高体重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测量身高、体重</w:t>
            </w:r>
          </w:p>
        </w:tc>
      </w:tr>
      <w:tr w:rsidR="00353CD4">
        <w:trPr>
          <w:trHeight w:val="5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353CD4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血压（BP）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血压的检测</w:t>
            </w:r>
          </w:p>
        </w:tc>
      </w:tr>
      <w:tr w:rsidR="00353CD4">
        <w:trPr>
          <w:trHeight w:val="52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心、肺听诊，腹部触诊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心肺有无异常   肝脾有无肿大、腹部有无包块等</w:t>
            </w:r>
          </w:p>
        </w:tc>
      </w:tr>
      <w:tr w:rsidR="00353CD4">
        <w:trPr>
          <w:trHeight w:val="52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浅表淋巴结，甲状腺、脊柱、四肢、皮肤等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淋巴结、甲状腺、脊柱、四肢、腹部触诊等</w:t>
            </w:r>
          </w:p>
        </w:tc>
      </w:tr>
      <w:tr w:rsidR="00353CD4">
        <w:trPr>
          <w:trHeight w:val="5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眼科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视力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视力是否正常</w:t>
            </w:r>
          </w:p>
        </w:tc>
      </w:tr>
      <w:tr w:rsidR="00353CD4">
        <w:trPr>
          <w:trHeight w:val="5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353CD4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辨色力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辨色是否正常</w:t>
            </w:r>
          </w:p>
        </w:tc>
      </w:tr>
      <w:tr w:rsidR="00353CD4">
        <w:trPr>
          <w:trHeight w:val="5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抽血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肝功能ALT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评估、肝、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胆功能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情况及疾病诊断</w:t>
            </w:r>
          </w:p>
        </w:tc>
      </w:tr>
      <w:tr w:rsidR="00353CD4">
        <w:trPr>
          <w:trHeight w:val="5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353CD4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虫检查</w:t>
            </w:r>
            <w:proofErr w:type="gram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虫检查</w:t>
            </w:r>
            <w:proofErr w:type="gramEnd"/>
          </w:p>
        </w:tc>
      </w:tr>
      <w:tr w:rsidR="00353CD4">
        <w:trPr>
          <w:trHeight w:val="52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DR摄影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胸部正位片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D4" w:rsidRDefault="00DE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检查心脏、两肺、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纵隔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、膈、胸膜，判断有无炎症、肿瘤等</w:t>
            </w:r>
          </w:p>
        </w:tc>
      </w:tr>
    </w:tbl>
    <w:p w:rsidR="00353CD4" w:rsidRDefault="00353CD4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bCs/>
          <w:kern w:val="0"/>
          <w:sz w:val="24"/>
        </w:rPr>
      </w:pPr>
    </w:p>
    <w:p w:rsidR="00353CD4" w:rsidRDefault="00353CD4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bCs/>
          <w:kern w:val="0"/>
          <w:sz w:val="24"/>
        </w:rPr>
      </w:pPr>
    </w:p>
    <w:p w:rsidR="00353CD4" w:rsidRDefault="00DE415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br/>
        <w:t xml:space="preserve">　　三、投标方资质要求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1.投标人必须具备由卫生局审批的医疗机构执业许可证、医疗卫生行业的ISO认证；拟投入在职人员高级职称比例不少于30%。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2.投标人必须是具有独立法人资格、依法纳税的企事业，并按照中华人民共和国公司法运作，并独立于招标人和招标代理机构。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3.投标人在以往类似项目中没有负面记录、不良社会报道及法律纠纷。</w:t>
      </w:r>
      <w:r>
        <w:rPr>
          <w:rFonts w:ascii="宋体" w:hAnsi="宋体" w:cs="宋体" w:hint="eastAsia"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四、项目报价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报价单位应根据体检项目需求的规定进行报价，体检项目须符合或正偏离我校体检招标项目内容。</w:t>
      </w:r>
      <w:r>
        <w:rPr>
          <w:rFonts w:ascii="宋体" w:hAnsi="宋体" w:cs="宋体" w:hint="eastAsia"/>
          <w:b/>
          <w:bCs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五、体检时间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2021年10月</w:t>
      </w:r>
      <w:r>
        <w:rPr>
          <w:rFonts w:ascii="宋体" w:hAnsi="宋体" w:cs="宋体" w:hint="eastAsia"/>
          <w:b/>
          <w:bCs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六、体检人数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2600至2900人</w:t>
      </w:r>
      <w:r>
        <w:rPr>
          <w:rFonts w:ascii="宋体" w:hAnsi="宋体" w:cs="宋体" w:hint="eastAsia"/>
          <w:b/>
          <w:bCs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七、付款方式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体检时间结束，按照实际体检人数结算款项。</w:t>
      </w:r>
      <w:r>
        <w:rPr>
          <w:rFonts w:ascii="宋体" w:hAnsi="宋体" w:cs="宋体" w:hint="eastAsia"/>
          <w:b/>
          <w:bCs/>
          <w:kern w:val="0"/>
          <w:sz w:val="24"/>
        </w:rPr>
        <w:br/>
        <w:t xml:space="preserve">　　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八、质量保证与售后服务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方提供质量保证和售后服务，投标方需在我校指定的时间到指定地点进行体检服务，并且提供一次到校复检抽血服务，对于复检指标不合格的学生免费提供肝功能全套和二对半检测。全部结束后，需提供每位参与体检学生的纸质体检报告书，并协助我校医务室做好相关数据上报工作。此外，投标方需免费提供到我校进行传染病普及知识讲座2次/年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九、投标书内容及要求 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单位提供加盖公章的投标书正本一份，副本两份。（投标方应将投标文件正本和副本分别用信封密封，并标明招标编号、投标货物名称、投标单位名称及正本或副本。投标单位不得串标、围标和陪标（如一家投标单位送三份标书或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三份标书封面格式和字体完全相同等），一经发现作废标处理，并取消此单位的投标资格。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如果投标文件通过邮寄递交，投标方应将投标文件用内、外两层信封密封，并在外层标明招标编号、投标货物名称、投标单位名称。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投标书应包含以下内容：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1.投标函，投标函中必须包含投标单位的详细信息（单位地址、联系人姓名、电话和E-mail）。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2.投标书、投标分项明细表，</w:t>
      </w:r>
      <w:r>
        <w:rPr>
          <w:rFonts w:ascii="宋体" w:hAnsi="宋体" w:cs="宋体" w:hint="eastAsia"/>
          <w:b/>
          <w:bCs/>
          <w:kern w:val="0"/>
          <w:sz w:val="24"/>
        </w:rPr>
        <w:t>应符合或正偏离我校体检招标项目内容。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投标方资质文件、资格证明（法人代表授权书）、法人身份（正反面）证复印件、被授权人身份证（正反面）复印件、营业执照复印件、税务登记证明复印件、原生产厂商授权书正本及复印件等）、安全生产许可证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4.投标文件清单：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(1)拟投入体检设备一览表；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(2)拟投入人员情况一览表；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(3)项目报价表；</w:t>
      </w:r>
      <w:bookmarkStart w:id="2" w:name="_GoBack"/>
      <w:bookmarkEnd w:id="2"/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(4)投标人的服务方案；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(5)投标人近两年内主要客户。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5.质量、服务保证承诺书等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十、投标截止时间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投标单位请在2021年</w:t>
      </w:r>
      <w:r>
        <w:rPr>
          <w:rFonts w:ascii="宋体" w:hAnsi="宋体" w:cs="宋体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月</w:t>
      </w:r>
      <w:r w:rsidR="00696308">
        <w:rPr>
          <w:rFonts w:ascii="宋体" w:hAnsi="宋体" w:cs="宋体" w:hint="eastAsia"/>
          <w:kern w:val="0"/>
          <w:sz w:val="24"/>
        </w:rPr>
        <w:t>18</w:t>
      </w:r>
      <w:r>
        <w:rPr>
          <w:rFonts w:ascii="宋体" w:hAnsi="宋体" w:cs="宋体" w:hint="eastAsia"/>
          <w:kern w:val="0"/>
          <w:sz w:val="24"/>
        </w:rPr>
        <w:t xml:space="preserve">日下午 </w:t>
      </w:r>
      <w:r w:rsidR="00696308">
        <w:rPr>
          <w:rFonts w:ascii="宋体" w:hAnsi="宋体" w:cs="宋体" w:hint="eastAsia"/>
          <w:kern w:val="0"/>
          <w:sz w:val="24"/>
        </w:rPr>
        <w:t>14</w:t>
      </w:r>
      <w:r>
        <w:rPr>
          <w:rFonts w:ascii="宋体" w:hAnsi="宋体" w:cs="宋体"/>
          <w:kern w:val="0"/>
          <w:sz w:val="24"/>
        </w:rPr>
        <w:t>:00</w:t>
      </w:r>
      <w:r>
        <w:rPr>
          <w:rFonts w:ascii="宋体" w:hAnsi="宋体" w:cs="宋体" w:hint="eastAsia"/>
          <w:kern w:val="0"/>
          <w:sz w:val="24"/>
        </w:rPr>
        <w:t xml:space="preserve"> 前将标书送达上海工商职业技术学院设备管理处。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地址：上海市嘉定区外冈</w:t>
      </w:r>
      <w:proofErr w:type="gramStart"/>
      <w:r>
        <w:rPr>
          <w:rFonts w:ascii="宋体" w:hAnsi="宋体" w:cs="宋体" w:hint="eastAsia"/>
          <w:kern w:val="0"/>
          <w:sz w:val="24"/>
        </w:rPr>
        <w:t>镇恒荣路</w:t>
      </w:r>
      <w:proofErr w:type="gramEnd"/>
      <w:r>
        <w:rPr>
          <w:rFonts w:ascii="宋体" w:hAnsi="宋体" w:cs="宋体" w:hint="eastAsia"/>
          <w:kern w:val="0"/>
          <w:sz w:val="24"/>
        </w:rPr>
        <w:t>200号行政楼219室，邮编201806   请在封面注明招标编号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 xml:space="preserve">联系人：朱老师   </w:t>
      </w:r>
      <w:r>
        <w:rPr>
          <w:rFonts w:ascii="宋体" w:hAnsi="宋体" w:cs="宋体"/>
          <w:kern w:val="0"/>
          <w:sz w:val="24"/>
        </w:rPr>
        <w:t>021-60675958-1034</w:t>
      </w:r>
    </w:p>
    <w:p w:rsidR="00353CD4" w:rsidRDefault="00DE4150">
      <w:pPr>
        <w:widowControl/>
        <w:spacing w:before="100" w:beforeAutospacing="1" w:after="100" w:afterAutospacing="1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技术负责人</w:t>
      </w:r>
      <w:r>
        <w:rPr>
          <w:rFonts w:ascii="宋体" w:hAnsi="宋体" w:cs="宋体"/>
          <w:kern w:val="0"/>
          <w:sz w:val="24"/>
        </w:rPr>
        <w:t xml:space="preserve">: </w:t>
      </w:r>
      <w:r>
        <w:rPr>
          <w:rFonts w:ascii="宋体" w:hAnsi="宋体" w:cs="宋体" w:hint="eastAsia"/>
          <w:kern w:val="0"/>
          <w:sz w:val="24"/>
        </w:rPr>
        <w:t xml:space="preserve">陈老师 </w:t>
      </w:r>
      <w:r>
        <w:rPr>
          <w:rFonts w:ascii="宋体" w:hAnsi="宋体" w:cs="宋体"/>
          <w:kern w:val="0"/>
          <w:sz w:val="24"/>
        </w:rPr>
        <w:t>021-60675958-10</w:t>
      </w:r>
      <w:r>
        <w:rPr>
          <w:rFonts w:ascii="宋体" w:hAnsi="宋体" w:cs="宋体" w:hint="eastAsia"/>
          <w:kern w:val="0"/>
          <w:sz w:val="24"/>
        </w:rPr>
        <w:t>13</w:t>
      </w:r>
    </w:p>
    <w:p w:rsidR="00353CD4" w:rsidRDefault="00DE4150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上海工商职业技术学院设备招标领导小组</w:t>
      </w:r>
    </w:p>
    <w:p w:rsidR="00353CD4" w:rsidRDefault="00DE4150">
      <w:pPr>
        <w:widowControl/>
        <w:spacing w:before="100" w:beforeAutospacing="1" w:after="100" w:afterAutospacing="1"/>
        <w:ind w:firstLine="4080"/>
        <w:jc w:val="center"/>
      </w:pPr>
      <w:r>
        <w:rPr>
          <w:rFonts w:ascii="宋体" w:hAnsi="宋体"/>
          <w:kern w:val="0"/>
          <w:sz w:val="24"/>
        </w:rPr>
        <w:t>202</w:t>
      </w:r>
      <w:r>
        <w:rPr>
          <w:rFonts w:ascii="宋体" w:hAnsi="宋体" w:hint="eastAsia"/>
          <w:kern w:val="0"/>
          <w:sz w:val="24"/>
        </w:rPr>
        <w:t>1 年</w:t>
      </w:r>
      <w:r w:rsidR="00696308">
        <w:rPr>
          <w:rFonts w:ascii="宋体" w:hAnsi="宋体" w:hint="eastAsia"/>
          <w:kern w:val="0"/>
          <w:sz w:val="24"/>
        </w:rPr>
        <w:t>6</w:t>
      </w:r>
      <w:r>
        <w:rPr>
          <w:rFonts w:ascii="宋体" w:hAnsi="宋体" w:hint="eastAsia"/>
          <w:kern w:val="0"/>
          <w:sz w:val="24"/>
        </w:rPr>
        <w:t>月</w:t>
      </w:r>
      <w:r w:rsidR="00696308">
        <w:rPr>
          <w:rFonts w:ascii="宋体" w:hAnsi="宋体" w:hint="eastAsia"/>
          <w:kern w:val="0"/>
          <w:sz w:val="24"/>
        </w:rPr>
        <w:t>11</w:t>
      </w:r>
      <w:r>
        <w:rPr>
          <w:rFonts w:ascii="宋体" w:hAnsi="宋体" w:hint="eastAsia"/>
          <w:kern w:val="0"/>
          <w:sz w:val="24"/>
        </w:rPr>
        <w:t>日</w:t>
      </w:r>
      <w:bookmarkEnd w:id="0"/>
      <w:bookmarkEnd w:id="1"/>
    </w:p>
    <w:sectPr w:rsidR="00353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C3"/>
    <w:rsid w:val="00353CD4"/>
    <w:rsid w:val="003A1B8C"/>
    <w:rsid w:val="00512E7C"/>
    <w:rsid w:val="00696308"/>
    <w:rsid w:val="00956F71"/>
    <w:rsid w:val="009F1EF0"/>
    <w:rsid w:val="00AA3DC3"/>
    <w:rsid w:val="00DE4150"/>
    <w:rsid w:val="070C0349"/>
    <w:rsid w:val="0BA25B50"/>
    <w:rsid w:val="18E87B65"/>
    <w:rsid w:val="1F9B415E"/>
    <w:rsid w:val="3BD00D37"/>
    <w:rsid w:val="44A32DC5"/>
    <w:rsid w:val="4994603E"/>
    <w:rsid w:val="74315645"/>
    <w:rsid w:val="777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774</Words>
  <Characters>845</Characters>
  <Application>Microsoft Office Word</Application>
  <DocSecurity>0</DocSecurity>
  <Lines>60</Lines>
  <Paragraphs>70</Paragraphs>
  <ScaleCrop>false</ScaleCrop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ChenXuan</dc:creator>
  <cp:lastModifiedBy>Microsoft</cp:lastModifiedBy>
  <cp:revision>3</cp:revision>
  <cp:lastPrinted>2020-05-13T04:27:00Z</cp:lastPrinted>
  <dcterms:created xsi:type="dcterms:W3CDTF">2021-05-21T00:35:00Z</dcterms:created>
  <dcterms:modified xsi:type="dcterms:W3CDTF">2021-06-11T07:01:00Z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